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20" w:rsidRDefault="00D20820" w:rsidP="00D20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2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D20820" w:rsidRPr="00D20820" w:rsidRDefault="00D20820" w:rsidP="00D20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реализуется ГБОУ </w:t>
      </w:r>
      <w:r>
        <w:rPr>
          <w:rFonts w:ascii="Times New Roman" w:hAnsi="Times New Roman" w:cs="Times New Roman"/>
          <w:sz w:val="24"/>
          <w:szCs w:val="24"/>
        </w:rPr>
        <w:t>гимназией № 41 имени Эриха Кестнера через</w:t>
      </w:r>
      <w:bookmarkStart w:id="0" w:name="_GoBack"/>
      <w:bookmarkEnd w:id="0"/>
      <w:r w:rsidRPr="00D20820">
        <w:rPr>
          <w:rFonts w:ascii="Times New Roman" w:hAnsi="Times New Roman" w:cs="Times New Roman"/>
          <w:sz w:val="24"/>
          <w:szCs w:val="24"/>
        </w:rPr>
        <w:t xml:space="preserve"> организацию урочной и внеурочной деятельности в соответствии с санитарно-эпидемиологическими правилами и нормативами. </w:t>
      </w:r>
    </w:p>
    <w:p w:rsid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установок, знаний и умений,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содержит три раздела: целевой, содержательный и организационный. </w:t>
      </w:r>
    </w:p>
    <w:p w:rsid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D20820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D20820" w:rsidRP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20">
        <w:rPr>
          <w:rFonts w:ascii="Times New Roman" w:hAnsi="Times New Roman" w:cs="Times New Roman"/>
          <w:b/>
          <w:sz w:val="24"/>
          <w:szCs w:val="24"/>
        </w:rPr>
        <w:t xml:space="preserve">Целевой раздел включает: </w:t>
      </w:r>
    </w:p>
    <w:p w:rsidR="00D20820" w:rsidRPr="00D20820" w:rsidRDefault="00D20820" w:rsidP="00D20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D20820" w:rsidRPr="00D20820" w:rsidRDefault="00D20820" w:rsidP="00D20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D20820" w:rsidRPr="00D20820" w:rsidRDefault="00D20820" w:rsidP="00D20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D20820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 </w:t>
      </w:r>
    </w:p>
    <w:p w:rsidR="00D20820" w:rsidRPr="00D20820" w:rsidRDefault="00D20820" w:rsidP="00D208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начального общего образования; </w:t>
      </w:r>
    </w:p>
    <w:p w:rsidR="00D20820" w:rsidRPr="00D20820" w:rsidRDefault="00D20820" w:rsidP="00D208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и курсов внеурочной деятельности; </w:t>
      </w:r>
    </w:p>
    <w:p w:rsidR="00D20820" w:rsidRPr="00D20820" w:rsidRDefault="00D20820" w:rsidP="00D208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воспитания; </w:t>
      </w:r>
    </w:p>
    <w:p w:rsidR="00D20820" w:rsidRDefault="00D20820" w:rsidP="00D2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lastRenderedPageBreak/>
        <w:t xml:space="preserve">программу формирования экологической культуры, здорового и безопасного образа жизни; </w:t>
      </w:r>
    </w:p>
    <w:p w:rsidR="00D20820" w:rsidRDefault="00D20820" w:rsidP="00D2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</w:p>
    <w:p w:rsid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D208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D20820" w:rsidRPr="00D20820" w:rsidRDefault="00D20820" w:rsidP="00D208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20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 включает: </w:t>
      </w:r>
    </w:p>
    <w:p w:rsidR="00D20820" w:rsidRPr="00D20820" w:rsidRDefault="00D20820" w:rsidP="00D2082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образования; </w:t>
      </w:r>
    </w:p>
    <w:p w:rsidR="00D20820" w:rsidRPr="00D20820" w:rsidRDefault="00D20820" w:rsidP="00D2082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>план внеурочной деятельности, календарный учебный график, календарный план воспитательной работы;</w:t>
      </w:r>
    </w:p>
    <w:p w:rsidR="003D3800" w:rsidRPr="00D20820" w:rsidRDefault="00D20820" w:rsidP="00D2082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0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sectPr w:rsidR="003D3800" w:rsidRPr="00D2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FFD"/>
    <w:multiLevelType w:val="hybridMultilevel"/>
    <w:tmpl w:val="DADE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53A6"/>
    <w:multiLevelType w:val="hybridMultilevel"/>
    <w:tmpl w:val="B208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4D4A"/>
    <w:multiLevelType w:val="hybridMultilevel"/>
    <w:tmpl w:val="97565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726269"/>
    <w:multiLevelType w:val="hybridMultilevel"/>
    <w:tmpl w:val="2786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0"/>
    <w:rsid w:val="003D3800"/>
    <w:rsid w:val="00D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FD4E"/>
  <w15:chartTrackingRefBased/>
  <w15:docId w15:val="{3055B2BD-18A4-4552-A781-A9E102AD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1</cp:revision>
  <dcterms:created xsi:type="dcterms:W3CDTF">2022-05-19T06:55:00Z</dcterms:created>
  <dcterms:modified xsi:type="dcterms:W3CDTF">2022-05-19T07:00:00Z</dcterms:modified>
</cp:coreProperties>
</file>